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950F" w14:textId="77777777" w:rsidR="00135CAE" w:rsidRPr="007F1E1C" w:rsidRDefault="00135CAE" w:rsidP="00135CAE">
      <w:pPr>
        <w:rPr>
          <w:rFonts w:ascii="Arial" w:hAnsi="Arial"/>
          <w:b w:val="0"/>
          <w:lang w:val="ga-IE"/>
        </w:rPr>
      </w:pPr>
      <w:r w:rsidRPr="007F1E1C">
        <w:rPr>
          <w:rFonts w:ascii="Arial" w:hAnsi="Arial"/>
          <w:b w:val="0"/>
          <w:lang w:val="ga-IE"/>
        </w:rPr>
        <w:t>Dear Common Ground Members,</w:t>
      </w:r>
    </w:p>
    <w:p w14:paraId="2E449510" w14:textId="0BDE8FAA" w:rsidR="00135CAE" w:rsidRPr="007F1E1C" w:rsidRDefault="00135CAE" w:rsidP="00135CAE">
      <w:pPr>
        <w:rPr>
          <w:rFonts w:ascii="Arial" w:hAnsi="Arial"/>
          <w:b w:val="0"/>
          <w:lang w:val="ga-IE"/>
        </w:rPr>
      </w:pPr>
      <w:r w:rsidRPr="007F1E1C">
        <w:rPr>
          <w:rFonts w:ascii="Arial" w:hAnsi="Arial"/>
          <w:b w:val="0"/>
          <w:lang w:val="ga-IE"/>
        </w:rPr>
        <w:t xml:space="preserve">Its coming up </w:t>
      </w:r>
      <w:r w:rsidR="00397BF0">
        <w:rPr>
          <w:rFonts w:ascii="Arial" w:hAnsi="Arial"/>
          <w:b w:val="0"/>
          <w:lang w:val="ga-IE"/>
        </w:rPr>
        <w:t xml:space="preserve">to </w:t>
      </w:r>
      <w:r w:rsidRPr="002B109F">
        <w:rPr>
          <w:rFonts w:ascii="Arial" w:hAnsi="Arial"/>
          <w:lang w:val="ga-IE"/>
        </w:rPr>
        <w:t>FROST FAIR</w:t>
      </w:r>
      <w:r w:rsidRPr="007F1E1C">
        <w:rPr>
          <w:rFonts w:ascii="Arial" w:hAnsi="Arial"/>
          <w:b w:val="0"/>
          <w:lang w:val="ga-IE"/>
        </w:rPr>
        <w:t xml:space="preserve"> time of year again and we would like to offer you the wonderful opportunity to participate in Common Ground’s Frost Fair taking</w:t>
      </w:r>
      <w:r w:rsidR="007F1E1C" w:rsidRPr="007F1E1C">
        <w:rPr>
          <w:rFonts w:ascii="Arial" w:hAnsi="Arial"/>
          <w:b w:val="0"/>
          <w:lang w:val="ga-IE"/>
        </w:rPr>
        <w:t xml:space="preserve"> </w:t>
      </w:r>
      <w:r w:rsidRPr="007F1E1C">
        <w:rPr>
          <w:rFonts w:ascii="Arial" w:hAnsi="Arial"/>
          <w:b w:val="0"/>
          <w:lang w:val="ga-IE"/>
        </w:rPr>
        <w:t xml:space="preserve">place </w:t>
      </w:r>
      <w:r w:rsidR="009C1082">
        <w:rPr>
          <w:rFonts w:ascii="Arial" w:hAnsi="Arial"/>
          <w:b w:val="0"/>
          <w:lang w:val="ga-IE"/>
        </w:rPr>
        <w:t>on</w:t>
      </w:r>
      <w:r w:rsidRPr="007F1E1C">
        <w:rPr>
          <w:rFonts w:ascii="Arial" w:hAnsi="Arial"/>
          <w:b w:val="0"/>
          <w:lang w:val="ga-IE"/>
        </w:rPr>
        <w:t xml:space="preserve"> </w:t>
      </w:r>
      <w:r w:rsidR="00397BF0" w:rsidRPr="002B109F">
        <w:rPr>
          <w:rFonts w:ascii="Arial" w:hAnsi="Arial"/>
          <w:lang w:val="ga-IE"/>
        </w:rPr>
        <w:t xml:space="preserve">Saturday </w:t>
      </w:r>
      <w:r w:rsidRPr="002B109F">
        <w:rPr>
          <w:rFonts w:ascii="Arial" w:hAnsi="Arial"/>
          <w:lang w:val="ga-IE"/>
        </w:rPr>
        <w:t>November 2</w:t>
      </w:r>
      <w:r w:rsidR="007F1E1C" w:rsidRPr="002B109F">
        <w:rPr>
          <w:rFonts w:ascii="Arial" w:hAnsi="Arial"/>
          <w:lang w:val="ga-IE"/>
        </w:rPr>
        <w:t>5</w:t>
      </w:r>
      <w:r w:rsidRPr="002B109F">
        <w:rPr>
          <w:rFonts w:ascii="Arial" w:hAnsi="Arial"/>
          <w:lang w:val="ga-IE"/>
        </w:rPr>
        <w:t xml:space="preserve">th  from 2 – </w:t>
      </w:r>
      <w:r w:rsidR="007F1E1C" w:rsidRPr="002B109F">
        <w:rPr>
          <w:rFonts w:ascii="Arial" w:hAnsi="Arial"/>
          <w:lang w:val="ga-IE"/>
        </w:rPr>
        <w:t>7</w:t>
      </w:r>
      <w:r w:rsidRPr="002B109F">
        <w:rPr>
          <w:rFonts w:ascii="Arial" w:hAnsi="Arial"/>
          <w:lang w:val="ga-IE"/>
        </w:rPr>
        <w:t>pm</w:t>
      </w:r>
      <w:r w:rsidRPr="007F1E1C">
        <w:rPr>
          <w:rFonts w:ascii="Arial" w:hAnsi="Arial"/>
          <w:b w:val="0"/>
          <w:lang w:val="ga-IE"/>
        </w:rPr>
        <w:t xml:space="preserve"> in the Common Ground building at Beverley Studios.</w:t>
      </w:r>
    </w:p>
    <w:p w14:paraId="2E449511" w14:textId="202AA739" w:rsidR="00135CAE" w:rsidRPr="00397BF0" w:rsidRDefault="00135CAE" w:rsidP="00397BF0">
      <w:pPr>
        <w:rPr>
          <w:rFonts w:ascii="Arial" w:hAnsi="Arial"/>
          <w:lang w:val="ga-IE"/>
        </w:rPr>
      </w:pPr>
      <w:r w:rsidRPr="007F1E1C">
        <w:rPr>
          <w:rFonts w:ascii="Arial" w:hAnsi="Arial"/>
          <w:b w:val="0"/>
          <w:lang w:val="ga-IE"/>
        </w:rPr>
        <w:t>We are sending this call out for members to become stallholders so tha</w:t>
      </w:r>
      <w:r w:rsidR="007F1E1C" w:rsidRPr="007F1E1C">
        <w:rPr>
          <w:rFonts w:ascii="Arial" w:hAnsi="Arial"/>
          <w:b w:val="0"/>
          <w:lang w:val="ga-IE"/>
        </w:rPr>
        <w:t>t</w:t>
      </w:r>
      <w:r w:rsidRPr="007F1E1C">
        <w:rPr>
          <w:rFonts w:ascii="Arial" w:hAnsi="Arial"/>
          <w:b w:val="0"/>
          <w:lang w:val="ga-IE"/>
        </w:rPr>
        <w:t xml:space="preserve"> they can show our growing community their creations or indeed</w:t>
      </w:r>
      <w:r w:rsidR="00F02C7C" w:rsidRPr="007F1E1C">
        <w:rPr>
          <w:rFonts w:ascii="Arial" w:hAnsi="Arial"/>
          <w:b w:val="0"/>
          <w:lang w:val="ga-IE"/>
        </w:rPr>
        <w:t xml:space="preserve"> </w:t>
      </w:r>
      <w:r w:rsidRPr="007F1E1C">
        <w:rPr>
          <w:rFonts w:ascii="Arial" w:hAnsi="Arial"/>
          <w:b w:val="0"/>
          <w:lang w:val="ga-IE"/>
        </w:rPr>
        <w:t xml:space="preserve">share their musical skills with us. </w:t>
      </w:r>
      <w:r w:rsidR="00397BF0" w:rsidRPr="00397BF0">
        <w:rPr>
          <w:rFonts w:ascii="Arial" w:hAnsi="Arial"/>
          <w:lang w:val="ga-IE"/>
        </w:rPr>
        <w:t>We really want to support our creative community so please limit any sale of goods that are not your own. We also ask that any produce that is on your table which is not your own be from an ethical source.</w:t>
      </w:r>
    </w:p>
    <w:p w14:paraId="2785FB0E" w14:textId="77777777" w:rsidR="009A0301" w:rsidRPr="009A0301" w:rsidRDefault="009A0301" w:rsidP="009A0301">
      <w:pPr>
        <w:rPr>
          <w:rFonts w:ascii="Arial" w:hAnsi="Arial"/>
          <w:lang w:val="ga-IE"/>
        </w:rPr>
      </w:pPr>
      <w:r w:rsidRPr="009A0301">
        <w:rPr>
          <w:rFonts w:ascii="Arial" w:hAnsi="Arial"/>
          <w:lang w:val="ga-IE"/>
        </w:rPr>
        <w:t>Please return your completed application form, or direct any questions, to Toby Steele (</w:t>
      </w:r>
      <w:r w:rsidRPr="009A0301">
        <w:fldChar w:fldCharType="begin"/>
      </w:r>
      <w:r w:rsidRPr="009A0301">
        <w:instrText xml:space="preserve"> HYPERLINK "mailto:commongroundevents@outlook.ie?subject=FROST%20FAIR%20STALLHOLDER" </w:instrText>
      </w:r>
      <w:r w:rsidRPr="009A0301">
        <w:fldChar w:fldCharType="separate"/>
      </w:r>
      <w:r w:rsidRPr="009A0301">
        <w:rPr>
          <w:rStyle w:val="Hyperlink"/>
          <w:rFonts w:ascii="Arial" w:hAnsi="Arial"/>
          <w:lang w:val="ga-IE"/>
        </w:rPr>
        <w:t>commongroundevents@outlook.ie</w:t>
      </w:r>
      <w:r w:rsidRPr="009A0301">
        <w:rPr>
          <w:rStyle w:val="Hyperlink"/>
          <w:rFonts w:ascii="Arial" w:hAnsi="Arial"/>
          <w:lang w:val="ga-IE"/>
        </w:rPr>
        <w:fldChar w:fldCharType="end"/>
      </w:r>
      <w:r w:rsidRPr="009A0301">
        <w:rPr>
          <w:rFonts w:ascii="Arial" w:hAnsi="Arial"/>
          <w:lang w:val="ga-IE"/>
        </w:rPr>
        <w:t>) by Tuesday the 14th November and put FROST FAIR STALLHOLDER in the subject line</w:t>
      </w:r>
    </w:p>
    <w:p w14:paraId="2E449512" w14:textId="34BA6709" w:rsidR="00135CAE" w:rsidRPr="007F1E1C" w:rsidRDefault="00135CAE" w:rsidP="00135CAE">
      <w:pPr>
        <w:rPr>
          <w:rFonts w:ascii="Arial" w:hAnsi="Arial"/>
          <w:b w:val="0"/>
          <w:lang w:val="ga-IE"/>
        </w:rPr>
      </w:pPr>
      <w:r w:rsidRPr="007F1E1C">
        <w:rPr>
          <w:rFonts w:ascii="Arial" w:hAnsi="Arial"/>
          <w:b w:val="0"/>
          <w:lang w:val="ga-IE"/>
        </w:rPr>
        <w:t>In the past the stalls have include</w:t>
      </w:r>
      <w:r w:rsidR="007F1E1C" w:rsidRPr="007F1E1C">
        <w:rPr>
          <w:rFonts w:ascii="Arial" w:hAnsi="Arial"/>
          <w:b w:val="0"/>
          <w:lang w:val="ga-IE"/>
        </w:rPr>
        <w:t>d</w:t>
      </w:r>
      <w:r w:rsidR="002B109F">
        <w:rPr>
          <w:rFonts w:ascii="Arial" w:hAnsi="Arial"/>
          <w:b w:val="0"/>
          <w:lang w:val="ga-IE"/>
        </w:rPr>
        <w:t>:</w:t>
      </w:r>
      <w:r w:rsidRPr="007F1E1C">
        <w:rPr>
          <w:rFonts w:ascii="Arial" w:hAnsi="Arial"/>
          <w:b w:val="0"/>
          <w:lang w:val="ga-IE"/>
        </w:rPr>
        <w:t xml:space="preserve"> jewellery, cards, bakery, soaps, textiles</w:t>
      </w:r>
      <w:r w:rsidR="007F1E1C" w:rsidRPr="007F1E1C">
        <w:rPr>
          <w:rFonts w:ascii="Arial" w:hAnsi="Arial"/>
          <w:b w:val="0"/>
          <w:lang w:val="ga-IE"/>
        </w:rPr>
        <w:t xml:space="preserve">, </w:t>
      </w:r>
      <w:r w:rsidRPr="007F1E1C">
        <w:rPr>
          <w:rFonts w:ascii="Arial" w:hAnsi="Arial"/>
          <w:b w:val="0"/>
          <w:lang w:val="ga-IE"/>
        </w:rPr>
        <w:t>knitwear, flower arrangements, paintings, seasonal decorations, papercraft</w:t>
      </w:r>
      <w:r w:rsidR="007F1E1C" w:rsidRPr="007F1E1C">
        <w:rPr>
          <w:rFonts w:ascii="Arial" w:hAnsi="Arial"/>
          <w:b w:val="0"/>
          <w:lang w:val="ga-IE"/>
        </w:rPr>
        <w:t xml:space="preserve">, </w:t>
      </w:r>
      <w:r w:rsidRPr="007F1E1C">
        <w:rPr>
          <w:rFonts w:ascii="Arial" w:hAnsi="Arial"/>
          <w:b w:val="0"/>
          <w:lang w:val="ga-IE"/>
        </w:rPr>
        <w:t>cardmaking</w:t>
      </w:r>
      <w:r w:rsidR="007F1E1C" w:rsidRPr="007F1E1C">
        <w:rPr>
          <w:rFonts w:ascii="Arial" w:hAnsi="Arial"/>
          <w:b w:val="0"/>
          <w:lang w:val="ga-IE"/>
        </w:rPr>
        <w:t>,</w:t>
      </w:r>
      <w:r w:rsidRPr="007F1E1C">
        <w:rPr>
          <w:rFonts w:ascii="Arial" w:hAnsi="Arial"/>
          <w:b w:val="0"/>
          <w:lang w:val="ga-IE"/>
        </w:rPr>
        <w:t xml:space="preserve"> ceramics, woodcraft, leather work, metalwork, doorwreaths, pot pourri, cushions and rugs, table décor, cakes and puddings, homemade chutneys, organic dried herbs etc. We would also be delighted if you have something new to add to the list.</w:t>
      </w:r>
    </w:p>
    <w:p w14:paraId="2E449513" w14:textId="5F56285C" w:rsidR="00135CAE" w:rsidRPr="007F1E1C" w:rsidRDefault="00135CAE" w:rsidP="00135CAE">
      <w:pPr>
        <w:rPr>
          <w:rFonts w:ascii="Arial" w:hAnsi="Arial"/>
          <w:b w:val="0"/>
          <w:lang w:val="ga-IE"/>
        </w:rPr>
      </w:pPr>
      <w:r w:rsidRPr="007F1E1C">
        <w:rPr>
          <w:rFonts w:ascii="Arial" w:hAnsi="Arial"/>
          <w:b w:val="0"/>
          <w:lang w:val="ga-IE"/>
        </w:rPr>
        <w:t xml:space="preserve">This year we hope to have </w:t>
      </w:r>
      <w:r w:rsidR="00F02C7C" w:rsidRPr="007F1E1C">
        <w:rPr>
          <w:rFonts w:ascii="Arial" w:hAnsi="Arial"/>
          <w:b w:val="0"/>
          <w:lang w:val="ga-IE"/>
        </w:rPr>
        <w:t xml:space="preserve">seasonal </w:t>
      </w:r>
      <w:r w:rsidR="007F1E1C" w:rsidRPr="007F1E1C">
        <w:rPr>
          <w:rFonts w:ascii="Arial" w:hAnsi="Arial"/>
          <w:b w:val="0"/>
          <w:lang w:val="ga-IE"/>
        </w:rPr>
        <w:t xml:space="preserve">workshops </w:t>
      </w:r>
      <w:r w:rsidRPr="007F1E1C">
        <w:rPr>
          <w:rFonts w:ascii="Arial" w:hAnsi="Arial"/>
          <w:b w:val="0"/>
          <w:lang w:val="ga-IE"/>
        </w:rPr>
        <w:t xml:space="preserve">throughout the day. Watch the Common Ground facebook pages for </w:t>
      </w:r>
      <w:r w:rsidR="007F1E1C" w:rsidRPr="007F1E1C">
        <w:rPr>
          <w:rFonts w:ascii="Arial" w:hAnsi="Arial"/>
          <w:b w:val="0"/>
          <w:lang w:val="ga-IE"/>
        </w:rPr>
        <w:t>updates as the day approaches.</w:t>
      </w:r>
    </w:p>
    <w:p w14:paraId="1F1822B4" w14:textId="77777777" w:rsidR="002C453F" w:rsidRDefault="002C453F" w:rsidP="00135CAE">
      <w:pPr>
        <w:rPr>
          <w:rFonts w:ascii="Arial" w:hAnsi="Arial"/>
          <w:b w:val="0"/>
          <w:lang w:val="ga-IE"/>
        </w:rPr>
      </w:pPr>
      <w:r w:rsidRPr="002C453F">
        <w:rPr>
          <w:rFonts w:ascii="Arial" w:hAnsi="Arial"/>
          <w:b w:val="0"/>
          <w:lang w:val="ga-IE"/>
        </w:rPr>
        <w:t>Stall space is available to book at the very reasonable cost of €10 per table payable in advance as soon as we confirm we have a space for you. The payment secures your place. We also ask for 10% of any takings over €100 euro. e.g. if you earn €150 you pay €5  to Common Ground at the end of the day.</w:t>
      </w:r>
    </w:p>
    <w:p w14:paraId="2E449516" w14:textId="68C9C1AE" w:rsidR="00135CAE" w:rsidRPr="007F1E1C" w:rsidRDefault="00135CAE" w:rsidP="00135CAE">
      <w:pPr>
        <w:rPr>
          <w:rFonts w:ascii="Arial" w:hAnsi="Arial"/>
          <w:b w:val="0"/>
          <w:lang w:val="ga-IE"/>
        </w:rPr>
      </w:pPr>
      <w:r w:rsidRPr="007F1E1C">
        <w:rPr>
          <w:rFonts w:ascii="Arial" w:hAnsi="Arial"/>
          <w:b w:val="0"/>
          <w:lang w:val="ga-IE"/>
        </w:rPr>
        <w:t>Common Ground has the following tables available on a first come first</w:t>
      </w:r>
      <w:r w:rsidR="007F1E1C" w:rsidRPr="007F1E1C">
        <w:rPr>
          <w:rFonts w:ascii="Arial" w:hAnsi="Arial"/>
          <w:b w:val="0"/>
          <w:lang w:val="ga-IE"/>
        </w:rPr>
        <w:t xml:space="preserve"> </w:t>
      </w:r>
      <w:r w:rsidRPr="007F1E1C">
        <w:rPr>
          <w:rFonts w:ascii="Arial" w:hAnsi="Arial"/>
          <w:b w:val="0"/>
          <w:lang w:val="ga-IE"/>
        </w:rPr>
        <w:t>served basis. You may provide your own table if you wish but please inform us of the</w:t>
      </w:r>
      <w:r w:rsidR="007F1E1C" w:rsidRPr="007F1E1C">
        <w:rPr>
          <w:rFonts w:ascii="Arial" w:hAnsi="Arial"/>
          <w:b w:val="0"/>
          <w:lang w:val="ga-IE"/>
        </w:rPr>
        <w:t xml:space="preserve"> dimensions in advance:</w:t>
      </w:r>
    </w:p>
    <w:p w14:paraId="76403C35"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LOFT (UPSTAIRS)</w:t>
      </w:r>
    </w:p>
    <w:p w14:paraId="1952BFA2"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 xml:space="preserve">4 tables 3ft by 2ft </w:t>
      </w:r>
      <w:proofErr w:type="spellStart"/>
      <w:r>
        <w:rPr>
          <w:rFonts w:ascii="Helvetica" w:hAnsi="Helvetica" w:cs="Helvetica"/>
          <w:color w:val="202020"/>
        </w:rPr>
        <w:t>approx</w:t>
      </w:r>
      <w:proofErr w:type="spellEnd"/>
    </w:p>
    <w:p w14:paraId="168E5F6E"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 xml:space="preserve">2 </w:t>
      </w:r>
      <w:proofErr w:type="gramStart"/>
      <w:r>
        <w:rPr>
          <w:rFonts w:ascii="Helvetica" w:hAnsi="Helvetica" w:cs="Helvetica"/>
          <w:color w:val="202020"/>
        </w:rPr>
        <w:t>tables  5</w:t>
      </w:r>
      <w:proofErr w:type="gramEnd"/>
      <w:r>
        <w:rPr>
          <w:rFonts w:ascii="Helvetica" w:hAnsi="Helvetica" w:cs="Helvetica"/>
          <w:color w:val="202020"/>
        </w:rPr>
        <w:t>ft by 2 and half feet</w:t>
      </w:r>
    </w:p>
    <w:p w14:paraId="6EEFAD90"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KITCHEN area for Baking/ Cooked goods only</w:t>
      </w:r>
    </w:p>
    <w:p w14:paraId="7BE26CC3"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 xml:space="preserve">2 tables 3ft by 2 </w:t>
      </w:r>
      <w:proofErr w:type="spellStart"/>
      <w:r>
        <w:rPr>
          <w:rFonts w:ascii="Helvetica" w:hAnsi="Helvetica" w:cs="Helvetica"/>
          <w:color w:val="202020"/>
        </w:rPr>
        <w:t>ft</w:t>
      </w:r>
      <w:proofErr w:type="spellEnd"/>
      <w:r>
        <w:rPr>
          <w:rFonts w:ascii="Helvetica" w:hAnsi="Helvetica" w:cs="Helvetica"/>
          <w:color w:val="202020"/>
        </w:rPr>
        <w:t xml:space="preserve"> </w:t>
      </w:r>
      <w:proofErr w:type="spellStart"/>
      <w:r>
        <w:rPr>
          <w:rFonts w:ascii="Helvetica" w:hAnsi="Helvetica" w:cs="Helvetica"/>
          <w:color w:val="202020"/>
        </w:rPr>
        <w:t>approx</w:t>
      </w:r>
      <w:proofErr w:type="spellEnd"/>
    </w:p>
    <w:p w14:paraId="387373FE"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BASEMENT, with wood burning stove</w:t>
      </w:r>
    </w:p>
    <w:p w14:paraId="4035BA8E"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4 tables (hexagonal shape?) 84cm x 63cm x 137cm</w:t>
      </w:r>
    </w:p>
    <w:p w14:paraId="6842A6E9"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Pool table 6ft by 4ft</w:t>
      </w:r>
    </w:p>
    <w:p w14:paraId="600A23DE" w14:textId="77777777" w:rsidR="00A32952" w:rsidRDefault="00A32952" w:rsidP="00A32952">
      <w:pPr>
        <w:pStyle w:val="Normal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Strong table 6ft by 2ft</w:t>
      </w:r>
    </w:p>
    <w:p w14:paraId="2E44951A" w14:textId="77777777" w:rsidR="00135CAE" w:rsidRPr="007F1E1C" w:rsidRDefault="00135CAE" w:rsidP="00135CAE">
      <w:pPr>
        <w:rPr>
          <w:rFonts w:ascii="Arial" w:hAnsi="Arial"/>
          <w:b w:val="0"/>
          <w:lang w:val="ga-IE"/>
        </w:rPr>
      </w:pPr>
      <w:r w:rsidRPr="007F1E1C">
        <w:rPr>
          <w:rFonts w:ascii="Arial" w:hAnsi="Arial"/>
          <w:b w:val="0"/>
          <w:lang w:val="ga-IE"/>
        </w:rPr>
        <w:lastRenderedPageBreak/>
        <w:t>Spaces are allocated on a first come, first served basis and tables will be assigned randomly with every effort made to keep similar stands at a distance from each other. If you have any special requirements (i.e. Additional space for rails, request to be against a wall etc.) please indicate at the time of booking. Space is of a premium and if not previously agreed we may not be able to accommodate you on the day.</w:t>
      </w:r>
    </w:p>
    <w:p w14:paraId="2E44951B" w14:textId="77777777" w:rsidR="00135CAE" w:rsidRPr="007F1E1C" w:rsidRDefault="00135CAE" w:rsidP="00135CAE">
      <w:pPr>
        <w:rPr>
          <w:rFonts w:ascii="Arial" w:hAnsi="Arial"/>
          <w:b w:val="0"/>
          <w:lang w:val="ga-IE"/>
        </w:rPr>
      </w:pPr>
      <w:r w:rsidRPr="007F1E1C">
        <w:rPr>
          <w:rFonts w:ascii="Arial" w:hAnsi="Arial"/>
          <w:b w:val="0"/>
          <w:lang w:val="ga-IE"/>
        </w:rPr>
        <w:t>Refreshment in the form of tea and coffee will be made available to table-holders free of charge on the day.</w:t>
      </w:r>
    </w:p>
    <w:p w14:paraId="2E44951E" w14:textId="77777777" w:rsidR="00135CAE" w:rsidRPr="007F1E1C" w:rsidRDefault="00135CAE" w:rsidP="00135CAE">
      <w:pPr>
        <w:rPr>
          <w:rFonts w:ascii="Arial" w:hAnsi="Arial"/>
          <w:b w:val="0"/>
          <w:lang w:val="ga-IE"/>
        </w:rPr>
      </w:pPr>
      <w:r w:rsidRPr="007F1E1C">
        <w:rPr>
          <w:rFonts w:ascii="Arial" w:hAnsi="Arial"/>
          <w:b w:val="0"/>
          <w:lang w:val="ga-IE"/>
        </w:rPr>
        <w:t>There are limited electric sockets available – please advise if you need one</w:t>
      </w:r>
    </w:p>
    <w:p w14:paraId="2E449520" w14:textId="77777777" w:rsidR="00135CAE" w:rsidRPr="007F1E1C" w:rsidRDefault="004A2AA5" w:rsidP="00135CAE">
      <w:pPr>
        <w:rPr>
          <w:rFonts w:ascii="Arial" w:hAnsi="Arial"/>
          <w:b w:val="0"/>
          <w:lang w:val="ga-IE"/>
        </w:rPr>
      </w:pPr>
      <w:r w:rsidRPr="007F1E1C">
        <w:rPr>
          <w:rFonts w:ascii="Arial" w:hAnsi="Arial"/>
          <w:b w:val="0"/>
          <w:lang w:val="ga-IE"/>
        </w:rPr>
        <w:t>Table holders will need to bring</w:t>
      </w:r>
      <w:r w:rsidR="00135CAE" w:rsidRPr="007F1E1C">
        <w:rPr>
          <w:rFonts w:ascii="Arial" w:hAnsi="Arial"/>
          <w:b w:val="0"/>
          <w:lang w:val="ga-IE"/>
        </w:rPr>
        <w:t xml:space="preserve"> their own table coverings</w:t>
      </w:r>
    </w:p>
    <w:p w14:paraId="2E449521" w14:textId="77777777" w:rsidR="00135CAE" w:rsidRPr="007F1E1C" w:rsidRDefault="00135CAE" w:rsidP="00135CAE">
      <w:pPr>
        <w:rPr>
          <w:rFonts w:ascii="Arial" w:hAnsi="Arial"/>
          <w:b w:val="0"/>
          <w:lang w:val="ga-IE"/>
        </w:rPr>
      </w:pPr>
      <w:r w:rsidRPr="007F1E1C">
        <w:rPr>
          <w:rFonts w:ascii="Arial" w:hAnsi="Arial"/>
          <w:b w:val="0"/>
          <w:lang w:val="ga-IE"/>
        </w:rPr>
        <w:t>A chair for each table is available to table holders</w:t>
      </w:r>
    </w:p>
    <w:p w14:paraId="2EE33293" w14:textId="70C44E9B" w:rsidR="007F1E1C" w:rsidRPr="00744589" w:rsidRDefault="007F1E1C" w:rsidP="007F1E1C">
      <w:pPr>
        <w:rPr>
          <w:rFonts w:ascii="Arial" w:hAnsi="Arial"/>
          <w:b w:val="0"/>
          <w:i/>
          <w:lang w:val="ga-IE"/>
        </w:rPr>
      </w:pPr>
      <w:r w:rsidRPr="00744589">
        <w:rPr>
          <w:rFonts w:ascii="Arial" w:hAnsi="Arial"/>
          <w:b w:val="0"/>
          <w:i/>
          <w:lang w:val="ga-IE"/>
        </w:rPr>
        <w:t xml:space="preserve">We </w:t>
      </w:r>
      <w:r w:rsidR="00744589" w:rsidRPr="00744589">
        <w:rPr>
          <w:rFonts w:ascii="Arial" w:hAnsi="Arial"/>
          <w:b w:val="0"/>
          <w:i/>
          <w:lang w:val="ga-IE"/>
        </w:rPr>
        <w:t xml:space="preserve">also </w:t>
      </w:r>
      <w:r w:rsidRPr="00744589">
        <w:rPr>
          <w:rFonts w:ascii="Arial" w:hAnsi="Arial"/>
          <w:b w:val="0"/>
          <w:i/>
          <w:lang w:val="ga-IE"/>
        </w:rPr>
        <w:t>ask that you share news of the Frost Fa</w:t>
      </w:r>
      <w:r w:rsidR="00744589" w:rsidRPr="00744589">
        <w:rPr>
          <w:rFonts w:ascii="Arial" w:hAnsi="Arial"/>
          <w:b w:val="0"/>
          <w:i/>
          <w:lang w:val="ga-IE"/>
        </w:rPr>
        <w:t>ir amongst the  wider community!</w:t>
      </w:r>
    </w:p>
    <w:p w14:paraId="2E449525" w14:textId="38AC7C9D" w:rsidR="00135CAE" w:rsidRPr="00744589" w:rsidRDefault="00135CAE" w:rsidP="00135CAE">
      <w:pPr>
        <w:rPr>
          <w:rFonts w:ascii="Arial" w:hAnsi="Arial"/>
          <w:lang w:val="ga-IE"/>
        </w:rPr>
      </w:pPr>
      <w:r w:rsidRPr="00744589">
        <w:rPr>
          <w:rFonts w:ascii="Arial" w:hAnsi="Arial"/>
          <w:lang w:val="ga-IE"/>
        </w:rPr>
        <w:t>Application Form</w:t>
      </w:r>
      <w:r w:rsidR="007F1E1C" w:rsidRPr="00744589">
        <w:rPr>
          <w:rFonts w:ascii="Arial" w:hAnsi="Arial"/>
          <w:lang w:val="ga-IE"/>
        </w:rPr>
        <w:t>:</w:t>
      </w:r>
    </w:p>
    <w:p w14:paraId="2E449527" w14:textId="77777777" w:rsidR="00135CAE" w:rsidRPr="007F1E1C" w:rsidRDefault="00135CAE" w:rsidP="00135CAE">
      <w:pPr>
        <w:rPr>
          <w:rFonts w:ascii="Arial" w:hAnsi="Arial"/>
          <w:b w:val="0"/>
          <w:lang w:val="ga-IE"/>
        </w:rPr>
      </w:pPr>
      <w:r w:rsidRPr="007F1E1C">
        <w:rPr>
          <w:rFonts w:ascii="Arial" w:hAnsi="Arial"/>
          <w:b w:val="0"/>
          <w:lang w:val="ga-IE"/>
        </w:rPr>
        <w:t>Date: ___________________________________________</w:t>
      </w:r>
    </w:p>
    <w:p w14:paraId="2E449529" w14:textId="77777777" w:rsidR="00135CAE" w:rsidRPr="007F1E1C" w:rsidRDefault="00135CAE" w:rsidP="00135CAE">
      <w:pPr>
        <w:rPr>
          <w:rFonts w:ascii="Arial" w:hAnsi="Arial"/>
          <w:b w:val="0"/>
          <w:lang w:val="ga-IE"/>
        </w:rPr>
      </w:pPr>
      <w:r w:rsidRPr="007F1E1C">
        <w:rPr>
          <w:rFonts w:ascii="Arial" w:hAnsi="Arial"/>
          <w:b w:val="0"/>
          <w:lang w:val="ga-IE"/>
        </w:rPr>
        <w:t>Name: ___________________________________________</w:t>
      </w:r>
    </w:p>
    <w:p w14:paraId="2E44952B" w14:textId="77777777" w:rsidR="00135CAE" w:rsidRPr="007F1E1C" w:rsidRDefault="00135CAE" w:rsidP="00135CAE">
      <w:pPr>
        <w:rPr>
          <w:rFonts w:ascii="Arial" w:hAnsi="Arial"/>
          <w:b w:val="0"/>
          <w:lang w:val="ga-IE"/>
        </w:rPr>
      </w:pPr>
      <w:r w:rsidRPr="007F1E1C">
        <w:rPr>
          <w:rFonts w:ascii="Arial" w:hAnsi="Arial"/>
          <w:b w:val="0"/>
          <w:lang w:val="ga-IE"/>
        </w:rPr>
        <w:t>Tel: ___________________________________________</w:t>
      </w:r>
    </w:p>
    <w:p w14:paraId="2E44952D" w14:textId="77777777" w:rsidR="00135CAE" w:rsidRPr="007F1E1C" w:rsidRDefault="00135CAE" w:rsidP="00135CAE">
      <w:pPr>
        <w:rPr>
          <w:rFonts w:ascii="Arial" w:hAnsi="Arial"/>
          <w:b w:val="0"/>
          <w:lang w:val="ga-IE"/>
        </w:rPr>
      </w:pPr>
      <w:r w:rsidRPr="007F1E1C">
        <w:rPr>
          <w:rFonts w:ascii="Arial" w:hAnsi="Arial"/>
          <w:b w:val="0"/>
          <w:lang w:val="ga-IE"/>
        </w:rPr>
        <w:t>Email: ____________________________________________</w:t>
      </w:r>
    </w:p>
    <w:p w14:paraId="2E44952E" w14:textId="77777777" w:rsidR="00135CAE" w:rsidRPr="007F1E1C" w:rsidRDefault="00135CAE" w:rsidP="00135CAE">
      <w:pPr>
        <w:rPr>
          <w:rFonts w:ascii="Arial" w:hAnsi="Arial"/>
          <w:b w:val="0"/>
          <w:lang w:val="ga-IE"/>
        </w:rPr>
      </w:pPr>
    </w:p>
    <w:p w14:paraId="2E44952F" w14:textId="1DFB7718" w:rsidR="00135CAE" w:rsidRPr="007F1E1C" w:rsidRDefault="00135CAE" w:rsidP="00135CAE">
      <w:pPr>
        <w:rPr>
          <w:rFonts w:ascii="Arial" w:hAnsi="Arial"/>
          <w:b w:val="0"/>
          <w:lang w:val="ga-IE"/>
        </w:rPr>
      </w:pPr>
      <w:r w:rsidRPr="007F1E1C">
        <w:rPr>
          <w:rFonts w:ascii="Arial" w:hAnsi="Arial"/>
          <w:b w:val="0"/>
          <w:lang w:val="ga-IE"/>
        </w:rPr>
        <w:t>Preferred table (from above list – not guaranteed</w:t>
      </w:r>
      <w:r w:rsidR="00744589">
        <w:rPr>
          <w:rFonts w:ascii="Arial" w:hAnsi="Arial"/>
          <w:b w:val="0"/>
          <w:lang w:val="ga-IE"/>
        </w:rPr>
        <w:t>)</w:t>
      </w:r>
      <w:bookmarkStart w:id="0" w:name="_GoBack"/>
      <w:bookmarkEnd w:id="0"/>
    </w:p>
    <w:p w14:paraId="2E449531" w14:textId="77777777" w:rsidR="00135CAE" w:rsidRPr="007F1E1C" w:rsidRDefault="00135CAE" w:rsidP="00135CAE">
      <w:pPr>
        <w:rPr>
          <w:rFonts w:ascii="Arial" w:hAnsi="Arial"/>
          <w:b w:val="0"/>
          <w:lang w:val="ga-IE"/>
        </w:rPr>
      </w:pPr>
      <w:r w:rsidRPr="007F1E1C">
        <w:rPr>
          <w:rFonts w:ascii="Arial" w:hAnsi="Arial"/>
          <w:b w:val="0"/>
          <w:lang w:val="ga-IE"/>
        </w:rPr>
        <w:t>_____________________________________</w:t>
      </w:r>
      <w:r w:rsidR="004A2AA5" w:rsidRPr="007F1E1C">
        <w:rPr>
          <w:rFonts w:ascii="Arial" w:hAnsi="Arial"/>
          <w:b w:val="0"/>
          <w:lang w:val="ga-IE"/>
        </w:rPr>
        <w:t>__________________________</w:t>
      </w:r>
    </w:p>
    <w:p w14:paraId="2E449532" w14:textId="77777777" w:rsidR="00135CAE" w:rsidRPr="007F1E1C" w:rsidRDefault="00135CAE" w:rsidP="00135CAE">
      <w:pPr>
        <w:rPr>
          <w:rFonts w:ascii="Arial" w:hAnsi="Arial"/>
          <w:b w:val="0"/>
          <w:lang w:val="ga-IE"/>
        </w:rPr>
      </w:pPr>
    </w:p>
    <w:p w14:paraId="2E449534" w14:textId="44480CC9" w:rsidR="00135CAE" w:rsidRPr="007F1E1C" w:rsidRDefault="00135CAE" w:rsidP="00135CAE">
      <w:pPr>
        <w:rPr>
          <w:rFonts w:ascii="Arial" w:hAnsi="Arial"/>
          <w:b w:val="0"/>
          <w:lang w:val="ga-IE"/>
        </w:rPr>
      </w:pPr>
      <w:r w:rsidRPr="007F1E1C">
        <w:rPr>
          <w:rFonts w:ascii="Arial" w:hAnsi="Arial"/>
          <w:b w:val="0"/>
          <w:lang w:val="ga-IE"/>
        </w:rPr>
        <w:t>Dimension of table if supplying your own: _____________________________</w:t>
      </w:r>
    </w:p>
    <w:p w14:paraId="2E449535" w14:textId="77777777" w:rsidR="00135CAE" w:rsidRPr="007F1E1C" w:rsidRDefault="00135CAE" w:rsidP="00135CAE">
      <w:pPr>
        <w:rPr>
          <w:rFonts w:ascii="Arial" w:hAnsi="Arial"/>
          <w:b w:val="0"/>
          <w:lang w:val="ga-IE"/>
        </w:rPr>
      </w:pPr>
    </w:p>
    <w:p w14:paraId="2E449536" w14:textId="1B1F61E6" w:rsidR="00135CAE" w:rsidRPr="007F1E1C" w:rsidRDefault="00135CAE" w:rsidP="00135CAE">
      <w:pPr>
        <w:rPr>
          <w:rFonts w:ascii="Arial" w:hAnsi="Arial"/>
          <w:b w:val="0"/>
          <w:lang w:val="ga-IE"/>
        </w:rPr>
      </w:pPr>
      <w:r w:rsidRPr="007F1E1C">
        <w:rPr>
          <w:rFonts w:ascii="Arial" w:hAnsi="Arial"/>
          <w:b w:val="0"/>
          <w:lang w:val="ga-IE"/>
        </w:rPr>
        <w:t>Special requirements ____________________</w:t>
      </w:r>
      <w:r w:rsidR="00744589">
        <w:rPr>
          <w:rFonts w:ascii="Arial" w:hAnsi="Arial"/>
          <w:b w:val="0"/>
          <w:lang w:val="ga-IE"/>
        </w:rPr>
        <w:t>_</w:t>
      </w:r>
      <w:r w:rsidRPr="007F1E1C">
        <w:rPr>
          <w:rFonts w:ascii="Arial" w:hAnsi="Arial"/>
          <w:b w:val="0"/>
          <w:lang w:val="ga-IE"/>
        </w:rPr>
        <w:t>________________________</w:t>
      </w:r>
    </w:p>
    <w:p w14:paraId="2B3376A2" w14:textId="77777777" w:rsidR="00744589" w:rsidRDefault="00744589" w:rsidP="00135CAE">
      <w:pPr>
        <w:rPr>
          <w:rFonts w:ascii="Arial" w:hAnsi="Arial"/>
          <w:b w:val="0"/>
          <w:lang w:val="ga-IE"/>
        </w:rPr>
      </w:pPr>
    </w:p>
    <w:p w14:paraId="2E44953A" w14:textId="0AF55FAB" w:rsidR="008E5546" w:rsidRPr="007F1E1C" w:rsidRDefault="00135CAE" w:rsidP="00135CAE">
      <w:pPr>
        <w:rPr>
          <w:rFonts w:ascii="Arial" w:hAnsi="Arial"/>
          <w:b w:val="0"/>
          <w:lang w:val="ga-IE"/>
        </w:rPr>
      </w:pPr>
      <w:r w:rsidRPr="007F1E1C">
        <w:rPr>
          <w:rFonts w:ascii="Arial" w:hAnsi="Arial"/>
          <w:b w:val="0"/>
          <w:lang w:val="ga-IE"/>
        </w:rPr>
        <w:t>Brief description of goods: _________________________________________</w:t>
      </w:r>
    </w:p>
    <w:sectPr w:rsidR="008E5546" w:rsidRPr="007F1E1C" w:rsidSect="00135CAE">
      <w:pgSz w:w="12240" w:h="15840"/>
      <w:pgMar w:top="1440"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35CAE"/>
    <w:rsid w:val="00135CAE"/>
    <w:rsid w:val="002B109F"/>
    <w:rsid w:val="002C453F"/>
    <w:rsid w:val="00323093"/>
    <w:rsid w:val="00353CF9"/>
    <w:rsid w:val="00397BF0"/>
    <w:rsid w:val="004A2AA5"/>
    <w:rsid w:val="006C122D"/>
    <w:rsid w:val="00744589"/>
    <w:rsid w:val="007F1E1C"/>
    <w:rsid w:val="009A0301"/>
    <w:rsid w:val="009C1082"/>
    <w:rsid w:val="00A32952"/>
    <w:rsid w:val="00CF74A0"/>
    <w:rsid w:val="00F02C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950F"/>
  <w15:docId w15:val="{CD289AAD-F40B-42AD-BC64-E8919339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27F"/>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E1C"/>
    <w:rPr>
      <w:color w:val="0000FF" w:themeColor="hyperlink"/>
      <w:u w:val="single"/>
    </w:rPr>
  </w:style>
  <w:style w:type="character" w:styleId="UnresolvedMention">
    <w:name w:val="Unresolved Mention"/>
    <w:basedOn w:val="DefaultParagraphFont"/>
    <w:uiPriority w:val="99"/>
    <w:semiHidden/>
    <w:unhideWhenUsed/>
    <w:rsid w:val="007F1E1C"/>
    <w:rPr>
      <w:color w:val="808080"/>
      <w:shd w:val="clear" w:color="auto" w:fill="E6E6E6"/>
    </w:rPr>
  </w:style>
  <w:style w:type="character" w:styleId="FollowedHyperlink">
    <w:name w:val="FollowedHyperlink"/>
    <w:basedOn w:val="DefaultParagraphFont"/>
    <w:uiPriority w:val="99"/>
    <w:semiHidden/>
    <w:unhideWhenUsed/>
    <w:rsid w:val="007F1E1C"/>
    <w:rPr>
      <w:color w:val="800080" w:themeColor="followedHyperlink"/>
      <w:u w:val="single"/>
    </w:rPr>
  </w:style>
  <w:style w:type="paragraph" w:styleId="NormalWeb">
    <w:name w:val="Normal (Web)"/>
    <w:basedOn w:val="Normal"/>
    <w:uiPriority w:val="99"/>
    <w:semiHidden/>
    <w:unhideWhenUsed/>
    <w:rsid w:val="00A32952"/>
    <w:pPr>
      <w:spacing w:before="100" w:beforeAutospacing="1" w:after="100" w:afterAutospacing="1"/>
    </w:pPr>
    <w:rPr>
      <w:rFonts w:ascii="Times New Roman" w:eastAsia="Times New Roman" w:hAnsi="Times New Roman" w:cs="Times New Roman"/>
      <w:b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 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Toby Steele</cp:lastModifiedBy>
  <cp:revision>11</cp:revision>
  <dcterms:created xsi:type="dcterms:W3CDTF">2016-10-24T09:12:00Z</dcterms:created>
  <dcterms:modified xsi:type="dcterms:W3CDTF">2017-10-31T11:36:00Z</dcterms:modified>
</cp:coreProperties>
</file>